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07" w:rsidRPr="00AD1E07" w:rsidRDefault="00AD1E07" w:rsidP="00AD1E0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  <w:bookmarkStart w:id="0" w:name="_GoBack"/>
      <w:bookmarkEnd w:id="0"/>
      <w:r w:rsidRPr="00AD1E07">
        <w:rPr>
          <w:b/>
          <w:bCs/>
          <w:color w:val="000000"/>
          <w:spacing w:val="-1"/>
          <w:sz w:val="24"/>
          <w:szCs w:val="24"/>
        </w:rPr>
        <w:t xml:space="preserve"> Экзаменационные вопросы</w:t>
      </w:r>
    </w:p>
    <w:p w:rsidR="00AD1E07" w:rsidRPr="00AD1E07" w:rsidRDefault="00AD1E07" w:rsidP="00AD1E07">
      <w:pPr>
        <w:shd w:val="clear" w:color="auto" w:fill="FFFFFF"/>
        <w:rPr>
          <w:sz w:val="24"/>
          <w:szCs w:val="24"/>
        </w:rPr>
      </w:pPr>
    </w:p>
    <w:p w:rsidR="00AD1E07" w:rsidRPr="00AD1E07" w:rsidRDefault="00AD1E07" w:rsidP="00AD1E07">
      <w:pPr>
        <w:jc w:val="both"/>
        <w:rPr>
          <w:sz w:val="24"/>
          <w:szCs w:val="24"/>
        </w:rPr>
      </w:pPr>
      <w:r w:rsidRPr="00AD1E07">
        <w:rPr>
          <w:sz w:val="24"/>
          <w:szCs w:val="24"/>
        </w:rPr>
        <w:t xml:space="preserve">1  Происхождение собак. 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2. </w:t>
      </w:r>
      <w:r w:rsidRPr="00AD1E07">
        <w:rPr>
          <w:sz w:val="24"/>
          <w:szCs w:val="24"/>
        </w:rPr>
        <w:t>Происхождение и</w:t>
      </w:r>
      <w:r w:rsidRPr="00AD1E07">
        <w:rPr>
          <w:bCs/>
          <w:color w:val="333333"/>
          <w:sz w:val="24"/>
          <w:szCs w:val="24"/>
        </w:rPr>
        <w:t xml:space="preserve"> одомашнивание кошки.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3. Учение о породе. 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4. Изучение методов оценки экстерьера у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5. Изучение методов оценки экстерьера у кошек. 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6. Изучение кондиции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7. Изучение промеров.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8. Изучение индексов телосложения.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9. Методы изучения роста.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10. Конституция и типы конституции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11. Экстерьер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12. Экстерьер кошек.</w:t>
      </w:r>
    </w:p>
    <w:p w:rsidR="00AD1E07" w:rsidRPr="00AD1E07" w:rsidRDefault="00AD1E07" w:rsidP="00AD1E07">
      <w:pPr>
        <w:jc w:val="both"/>
        <w:rPr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13. </w:t>
      </w:r>
      <w:r w:rsidRPr="00AD1E07">
        <w:rPr>
          <w:sz w:val="24"/>
          <w:szCs w:val="24"/>
        </w:rPr>
        <w:t>Определение роста и развития у собак.</w:t>
      </w:r>
    </w:p>
    <w:p w:rsidR="00AD1E07" w:rsidRPr="00AD1E07" w:rsidRDefault="00AD1E07" w:rsidP="00AD1E07">
      <w:pPr>
        <w:jc w:val="both"/>
        <w:rPr>
          <w:sz w:val="24"/>
          <w:szCs w:val="24"/>
        </w:rPr>
      </w:pPr>
      <w:r w:rsidRPr="00AD1E07">
        <w:rPr>
          <w:sz w:val="24"/>
          <w:szCs w:val="24"/>
        </w:rPr>
        <w:t>14. Определение роста и развития у кошек.</w:t>
      </w:r>
    </w:p>
    <w:p w:rsidR="00AD1E07" w:rsidRPr="00AD1E07" w:rsidRDefault="00AD1E07" w:rsidP="00AD1E07">
      <w:pPr>
        <w:jc w:val="both"/>
        <w:rPr>
          <w:sz w:val="24"/>
          <w:szCs w:val="24"/>
        </w:rPr>
      </w:pPr>
      <w:r w:rsidRPr="00AD1E07">
        <w:rPr>
          <w:sz w:val="24"/>
          <w:szCs w:val="24"/>
        </w:rPr>
        <w:t xml:space="preserve">15. </w:t>
      </w:r>
      <w:r w:rsidRPr="00AD1E07">
        <w:rPr>
          <w:bCs/>
          <w:color w:val="333333"/>
          <w:sz w:val="24"/>
          <w:szCs w:val="24"/>
        </w:rPr>
        <w:t xml:space="preserve">Интерьер </w:t>
      </w:r>
      <w:r w:rsidRPr="00AD1E07">
        <w:rPr>
          <w:sz w:val="24"/>
          <w:szCs w:val="24"/>
        </w:rPr>
        <w:t>кошек и собак.</w:t>
      </w:r>
    </w:p>
    <w:p w:rsidR="00AD1E07" w:rsidRPr="00AD1E07" w:rsidRDefault="00AD1E07" w:rsidP="00AD1E07">
      <w:pPr>
        <w:jc w:val="both"/>
        <w:rPr>
          <w:sz w:val="24"/>
          <w:szCs w:val="24"/>
        </w:rPr>
      </w:pPr>
      <w:r w:rsidRPr="00AD1E07">
        <w:rPr>
          <w:sz w:val="24"/>
          <w:szCs w:val="24"/>
        </w:rPr>
        <w:t>16. Определение промеров у собак.</w:t>
      </w:r>
    </w:p>
    <w:p w:rsidR="00AD1E07" w:rsidRPr="00AD1E07" w:rsidRDefault="00AD1E07" w:rsidP="00AD1E07">
      <w:pPr>
        <w:jc w:val="both"/>
        <w:rPr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17. </w:t>
      </w:r>
      <w:r w:rsidRPr="00AD1E07">
        <w:rPr>
          <w:sz w:val="24"/>
          <w:szCs w:val="24"/>
        </w:rPr>
        <w:t>Изучение влияния факторов на рост и развитие.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18. Отбор по происхождению.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19.  Отбор по качеству потомства.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20. Стати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21. Окрас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22. Классификация пород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23. Классификация пород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24. Конституция и типы конституции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25. Выращивание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26. Выращивание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27. Классификация охотничьих пород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28. Классификация пород собак по цели использования.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29. Однородный (гомогенный) подбор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30. Разнородный (гетерогенный) подбор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31. Декоративные породы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32. Служебные породы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33. Классификация пород кошек по типу шерстного покрова.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34. Классификация пород кошек по типу телосложения.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35. Классификация пород кошек по типу окраса.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36. Экстерьер и методы его оценки.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37. Интерьер и методы его оценки.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38. Изучение особенностей отбора.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39. Формы и принципы подбора.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40. Структура породы.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41. Классификация пород по ареалу распространения.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42. Понятие о породе и классификация пород по </w:t>
      </w:r>
      <w:proofErr w:type="gramStart"/>
      <w:r w:rsidRPr="00AD1E07">
        <w:rPr>
          <w:bCs/>
          <w:color w:val="333333"/>
          <w:sz w:val="24"/>
          <w:szCs w:val="24"/>
        </w:rPr>
        <w:t>труду</w:t>
      </w:r>
      <w:proofErr w:type="gramEnd"/>
      <w:r w:rsidRPr="00AD1E07">
        <w:rPr>
          <w:bCs/>
          <w:color w:val="333333"/>
          <w:sz w:val="24"/>
          <w:szCs w:val="24"/>
        </w:rPr>
        <w:t xml:space="preserve"> вложенному челов</w:t>
      </w:r>
      <w:r w:rsidRPr="00AD1E07">
        <w:rPr>
          <w:bCs/>
          <w:color w:val="333333"/>
          <w:sz w:val="24"/>
          <w:szCs w:val="24"/>
        </w:rPr>
        <w:t>е</w:t>
      </w:r>
      <w:r w:rsidRPr="00AD1E07">
        <w:rPr>
          <w:bCs/>
          <w:color w:val="333333"/>
          <w:sz w:val="24"/>
          <w:szCs w:val="24"/>
        </w:rPr>
        <w:t>ком.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43. Техника измерения и точки промеров у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44. Индексы телосложения у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45. Кавказская овчарка.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46. Черный терьер.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47. </w:t>
      </w:r>
      <w:proofErr w:type="gramStart"/>
      <w:r w:rsidRPr="00AD1E07">
        <w:rPr>
          <w:bCs/>
          <w:color w:val="333333"/>
          <w:sz w:val="24"/>
          <w:szCs w:val="24"/>
        </w:rPr>
        <w:t>Японский</w:t>
      </w:r>
      <w:proofErr w:type="gramEnd"/>
      <w:r w:rsidRPr="00AD1E07">
        <w:rPr>
          <w:bCs/>
          <w:color w:val="333333"/>
          <w:sz w:val="24"/>
          <w:szCs w:val="24"/>
        </w:rPr>
        <w:t xml:space="preserve"> хин.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48. Ротвейлер.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49. </w:t>
      </w:r>
      <w:proofErr w:type="gramStart"/>
      <w:r w:rsidRPr="00AD1E07">
        <w:rPr>
          <w:bCs/>
          <w:color w:val="333333"/>
          <w:sz w:val="24"/>
          <w:szCs w:val="24"/>
        </w:rPr>
        <w:t>Шар-пей</w:t>
      </w:r>
      <w:proofErr w:type="gram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50. Персидская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lastRenderedPageBreak/>
        <w:t xml:space="preserve">51. Американский </w:t>
      </w:r>
      <w:proofErr w:type="spellStart"/>
      <w:r w:rsidRPr="00AD1E07">
        <w:rPr>
          <w:bCs/>
          <w:color w:val="333333"/>
          <w:sz w:val="24"/>
          <w:szCs w:val="24"/>
        </w:rPr>
        <w:t>бобтейлы</w:t>
      </w:r>
      <w:proofErr w:type="spell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52. </w:t>
      </w:r>
      <w:proofErr w:type="spellStart"/>
      <w:r w:rsidRPr="00AD1E07">
        <w:rPr>
          <w:bCs/>
          <w:color w:val="333333"/>
          <w:sz w:val="24"/>
          <w:szCs w:val="24"/>
        </w:rPr>
        <w:t>Болинизийская</w:t>
      </w:r>
      <w:proofErr w:type="spellEnd"/>
      <w:r w:rsidRPr="00AD1E07">
        <w:rPr>
          <w:bCs/>
          <w:color w:val="333333"/>
          <w:sz w:val="24"/>
          <w:szCs w:val="24"/>
        </w:rPr>
        <w:t xml:space="preserve">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53. Восточно-европейская овчарка.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54. Гончие.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55. Сибирская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56. Турецкая </w:t>
      </w:r>
      <w:proofErr w:type="spellStart"/>
      <w:r w:rsidRPr="00AD1E07">
        <w:rPr>
          <w:bCs/>
          <w:color w:val="333333"/>
          <w:sz w:val="24"/>
          <w:szCs w:val="24"/>
        </w:rPr>
        <w:t>ангора</w:t>
      </w:r>
      <w:proofErr w:type="spell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57. Стаффордширский терьер.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58. Европейская короткошерстная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59. Сфинкс (Донская лысая</w:t>
      </w:r>
      <w:proofErr w:type="gramStart"/>
      <w:r w:rsidRPr="00AD1E07">
        <w:rPr>
          <w:bCs/>
          <w:color w:val="333333"/>
          <w:sz w:val="24"/>
          <w:szCs w:val="24"/>
        </w:rPr>
        <w:t xml:space="preserve"> )</w:t>
      </w:r>
      <w:proofErr w:type="gram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60. Русская голубая.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61. Лабрадор  </w:t>
      </w:r>
      <w:proofErr w:type="spellStart"/>
      <w:r w:rsidRPr="00AD1E07">
        <w:rPr>
          <w:bCs/>
          <w:color w:val="333333"/>
          <w:sz w:val="24"/>
          <w:szCs w:val="24"/>
        </w:rPr>
        <w:t>Ретривер</w:t>
      </w:r>
      <w:proofErr w:type="spell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62. </w:t>
      </w:r>
      <w:proofErr w:type="spellStart"/>
      <w:r w:rsidRPr="00AD1E07">
        <w:rPr>
          <w:bCs/>
          <w:color w:val="333333"/>
          <w:sz w:val="24"/>
          <w:szCs w:val="24"/>
        </w:rPr>
        <w:t>Питбуль</w:t>
      </w:r>
      <w:proofErr w:type="spell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63. Сиамская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64. Колли.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65. Ориентальная (восточная)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66. Боксер.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67. Пекинес.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68. Французский бульдог.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69. Сенбернар.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70. Экзотическая короткошерстная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71. Египетская </w:t>
      </w:r>
      <w:proofErr w:type="spellStart"/>
      <w:r w:rsidRPr="00AD1E07">
        <w:rPr>
          <w:bCs/>
          <w:color w:val="333333"/>
          <w:sz w:val="24"/>
          <w:szCs w:val="24"/>
        </w:rPr>
        <w:t>мау</w:t>
      </w:r>
      <w:proofErr w:type="spellEnd"/>
      <w:r w:rsidRPr="00AD1E07">
        <w:rPr>
          <w:bCs/>
          <w:color w:val="333333"/>
          <w:sz w:val="24"/>
          <w:szCs w:val="24"/>
        </w:rPr>
        <w:t>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72. Пудель.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73.Доберман пинчер.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74. Дог.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75. Спаниель.  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76. Среднеазиатская овчарка.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77. Такса.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78. Мопс.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79. Эрдельтерьер.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80. Ризеншнауцер.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81. Московская сторожевая.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82. Чау-чау.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83. Афганская борзая.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84. Британская голубая порода кошек.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85. Бультерьер.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86. Ньюфаундленд.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 xml:space="preserve">87. Организация и цели работы кинологических объединений 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88.Костанайской области и Каза</w:t>
      </w:r>
      <w:r w:rsidRPr="00AD1E07">
        <w:rPr>
          <w:bCs/>
          <w:color w:val="333333"/>
          <w:sz w:val="24"/>
          <w:szCs w:val="24"/>
        </w:rPr>
        <w:t>х</w:t>
      </w:r>
      <w:r w:rsidRPr="00AD1E07">
        <w:rPr>
          <w:bCs/>
          <w:color w:val="333333"/>
          <w:sz w:val="24"/>
          <w:szCs w:val="24"/>
        </w:rPr>
        <w:t>стана.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89. Методы дрессировки собак.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90. Воспитание щенка.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91. Воспитание котенка.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92. ОКДС (общий курс дрессировки собак).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93. Общий курс дрессировки собак. Методика обучения команде «сидеть-лежать».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94. ОКДС. Методика обучения команде «барьер».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95. ОКДС. Методика обучения команде «искать - ищи».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96. Методика обучения команде «ко мне».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97. Методика обучения команде «рядом».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98 Международные кинологические выставки.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99. Запись, прием и содержание собак на выставке.</w:t>
      </w:r>
    </w:p>
    <w:p w:rsidR="00AD1E07" w:rsidRPr="00AD1E07" w:rsidRDefault="00AD1E07" w:rsidP="00AD1E07">
      <w:pPr>
        <w:jc w:val="both"/>
        <w:rPr>
          <w:bCs/>
          <w:color w:val="333333"/>
          <w:sz w:val="24"/>
          <w:szCs w:val="24"/>
        </w:rPr>
      </w:pPr>
      <w:r w:rsidRPr="00AD1E07">
        <w:rPr>
          <w:bCs/>
          <w:color w:val="333333"/>
          <w:sz w:val="24"/>
          <w:szCs w:val="24"/>
        </w:rPr>
        <w:t>100. Оценка собак на выставке и награждение.</w:t>
      </w:r>
    </w:p>
    <w:p w:rsidR="00084783" w:rsidRDefault="00AD1E07"/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8C"/>
    <w:rsid w:val="00005FD7"/>
    <w:rsid w:val="00064D2F"/>
    <w:rsid w:val="000E05E8"/>
    <w:rsid w:val="00266224"/>
    <w:rsid w:val="0089229D"/>
    <w:rsid w:val="00A34B98"/>
    <w:rsid w:val="00AD1E07"/>
    <w:rsid w:val="00D32DD9"/>
    <w:rsid w:val="00EF764A"/>
    <w:rsid w:val="00FD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2017-10-25T17:55:00Z</dcterms:created>
  <dcterms:modified xsi:type="dcterms:W3CDTF">2017-10-25T17:56:00Z</dcterms:modified>
</cp:coreProperties>
</file>